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B4" w:rsidRPr="00352126" w:rsidRDefault="00F40DF3">
      <w:pPr>
        <w:keepNext/>
        <w:spacing w:after="0" w:line="24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-603360</wp:posOffset>
            </wp:positionV>
            <wp:extent cx="5977255" cy="1235710"/>
            <wp:effectExtent l="0" t="0" r="0" b="0"/>
            <wp:wrapTight wrapText="bothSides">
              <wp:wrapPolygon edited="0">
                <wp:start x="0" y="0"/>
                <wp:lineTo x="0" y="21311"/>
                <wp:lineTo x="21547" y="21311"/>
                <wp:lineTo x="2154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_cplp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25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183" w:rsidRPr="00352126">
        <w:rPr>
          <w:rFonts w:ascii="Book Antiqua" w:eastAsia="Book Antiqua" w:hAnsi="Book Antiqua" w:cs="Book Antiqua"/>
          <w:b/>
        </w:rPr>
        <w:t xml:space="preserve">X </w:t>
      </w:r>
      <w:r w:rsidR="006263A6">
        <w:rPr>
          <w:rFonts w:ascii="Book Antiqua" w:eastAsia="Book Antiqua" w:hAnsi="Book Antiqua" w:cs="Book Antiqua"/>
          <w:b/>
        </w:rPr>
        <w:t xml:space="preserve">REUNIÃO DE MINISTROS DA CULTURA </w:t>
      </w:r>
    </w:p>
    <w:p w:rsidR="002D33C3" w:rsidRPr="00352126" w:rsidRDefault="003B2183">
      <w:pPr>
        <w:keepNext/>
        <w:spacing w:after="0" w:line="240" w:lineRule="auto"/>
        <w:jc w:val="center"/>
        <w:rPr>
          <w:rFonts w:ascii="Book Antiqua" w:eastAsia="Book Antiqua" w:hAnsi="Book Antiqua" w:cs="Book Antiqua"/>
          <w:b/>
        </w:rPr>
      </w:pPr>
      <w:r w:rsidRPr="00352126">
        <w:rPr>
          <w:rFonts w:ascii="Book Antiqua" w:eastAsia="Book Antiqua" w:hAnsi="Book Antiqua" w:cs="Book Antiqua"/>
          <w:b/>
        </w:rPr>
        <w:t>DA COMUNIDADE DOS PAÍSES DE LÍNGUA PORTUGUESA</w:t>
      </w:r>
    </w:p>
    <w:p w:rsidR="002D33C3" w:rsidRPr="00352126" w:rsidRDefault="002D33C3">
      <w:pPr>
        <w:keepNext/>
        <w:spacing w:after="0" w:line="240" w:lineRule="auto"/>
        <w:jc w:val="center"/>
        <w:rPr>
          <w:rFonts w:ascii="Book Antiqua" w:eastAsia="Book Antiqua" w:hAnsi="Book Antiqua" w:cs="Book Antiqua"/>
        </w:rPr>
      </w:pPr>
    </w:p>
    <w:p w:rsidR="002D33C3" w:rsidRPr="00352126" w:rsidRDefault="006263A6">
      <w:pPr>
        <w:spacing w:after="0" w:line="24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Salvador</w:t>
      </w:r>
      <w:r w:rsidR="00DE4E12" w:rsidRPr="00352126">
        <w:rPr>
          <w:rFonts w:ascii="Book Antiqua" w:eastAsia="Book Antiqua" w:hAnsi="Book Antiqua" w:cs="Book Antiqua"/>
          <w:b/>
        </w:rPr>
        <w:t>,</w:t>
      </w:r>
      <w:r>
        <w:rPr>
          <w:rFonts w:ascii="Book Antiqua" w:eastAsia="Book Antiqua" w:hAnsi="Book Antiqua" w:cs="Book Antiqua"/>
          <w:b/>
        </w:rPr>
        <w:t>5 de maio de 2017</w:t>
      </w:r>
    </w:p>
    <w:p w:rsidR="002D33C3" w:rsidRPr="00352126" w:rsidRDefault="002D33C3">
      <w:pPr>
        <w:spacing w:after="0" w:line="240" w:lineRule="auto"/>
        <w:rPr>
          <w:rFonts w:ascii="Book Antiqua" w:eastAsia="Book Antiqua" w:hAnsi="Book Antiqua" w:cs="Book Antiqua"/>
          <w:b/>
        </w:rPr>
      </w:pPr>
    </w:p>
    <w:p w:rsidR="006263A6" w:rsidRDefault="00D10DAB">
      <w:pPr>
        <w:keepNext/>
        <w:spacing w:after="0" w:line="240" w:lineRule="auto"/>
        <w:jc w:val="center"/>
        <w:rPr>
          <w:rFonts w:ascii="Book Antiqua" w:eastAsia="Book Antiqua" w:hAnsi="Book Antiqua" w:cs="Book Antiqua"/>
          <w:b/>
        </w:rPr>
      </w:pPr>
      <w:proofErr w:type="spellStart"/>
      <w:r>
        <w:rPr>
          <w:rFonts w:ascii="Book Antiqua" w:eastAsia="Book Antiqua" w:hAnsi="Book Antiqua" w:cs="Book Antiqua"/>
          <w:b/>
        </w:rPr>
        <w:t>Projeto</w:t>
      </w:r>
      <w:proofErr w:type="spellEnd"/>
      <w:r>
        <w:rPr>
          <w:rFonts w:ascii="Book Antiqua" w:eastAsia="Book Antiqua" w:hAnsi="Book Antiqua" w:cs="Book Antiqua"/>
          <w:b/>
        </w:rPr>
        <w:t xml:space="preserve"> de </w:t>
      </w:r>
      <w:bookmarkStart w:id="0" w:name="_GoBack"/>
      <w:bookmarkEnd w:id="0"/>
      <w:r w:rsidR="003B2183" w:rsidRPr="00352126">
        <w:rPr>
          <w:rFonts w:ascii="Book Antiqua" w:eastAsia="Book Antiqua" w:hAnsi="Book Antiqua" w:cs="Book Antiqua"/>
          <w:b/>
        </w:rPr>
        <w:t xml:space="preserve">Resolução sobre </w:t>
      </w:r>
      <w:r w:rsidR="00514E7E">
        <w:rPr>
          <w:rFonts w:ascii="Book Antiqua" w:eastAsia="Book Antiqua" w:hAnsi="Book Antiqua" w:cs="Book Antiqua"/>
          <w:b/>
        </w:rPr>
        <w:t>a</w:t>
      </w:r>
      <w:r w:rsidR="004802BF">
        <w:rPr>
          <w:rFonts w:ascii="Book Antiqua" w:eastAsia="Book Antiqua" w:hAnsi="Book Antiqua" w:cs="Book Antiqua"/>
          <w:b/>
        </w:rPr>
        <w:t xml:space="preserve"> </w:t>
      </w:r>
      <w:r w:rsidR="006263A6" w:rsidRPr="00DD176D">
        <w:rPr>
          <w:rFonts w:ascii="Book Antiqua" w:eastAsia="Book Antiqua" w:hAnsi="Book Antiqua" w:cs="Book Antiqua"/>
          <w:b/>
        </w:rPr>
        <w:t>criação</w:t>
      </w:r>
      <w:r w:rsidR="004802BF">
        <w:rPr>
          <w:rFonts w:ascii="Book Antiqua" w:eastAsia="Book Antiqua" w:hAnsi="Book Antiqua" w:cs="Book Antiqua"/>
          <w:b/>
        </w:rPr>
        <w:t xml:space="preserve"> </w:t>
      </w:r>
      <w:r w:rsidR="006263A6" w:rsidRPr="006263A6">
        <w:rPr>
          <w:rFonts w:ascii="Book Antiqua" w:eastAsia="Book Antiqua" w:hAnsi="Book Antiqua" w:cs="Book Antiqua"/>
          <w:b/>
        </w:rPr>
        <w:t>da</w:t>
      </w:r>
    </w:p>
    <w:p w:rsidR="002D33C3" w:rsidRPr="00352126" w:rsidRDefault="006263A6">
      <w:pPr>
        <w:keepNext/>
        <w:spacing w:after="0" w:line="240" w:lineRule="auto"/>
        <w:jc w:val="center"/>
        <w:rPr>
          <w:rFonts w:ascii="Book Antiqua" w:eastAsia="Book Antiqua" w:hAnsi="Book Antiqua" w:cs="Book Antiqua"/>
          <w:b/>
        </w:rPr>
      </w:pPr>
      <w:r w:rsidRPr="006263A6">
        <w:rPr>
          <w:rFonts w:ascii="Book Antiqua" w:eastAsia="Book Antiqua" w:hAnsi="Book Antiqua" w:cs="Book Antiqua"/>
          <w:b/>
        </w:rPr>
        <w:t>Comissão de Patrimônio Cultural da CPLP</w:t>
      </w:r>
    </w:p>
    <w:p w:rsidR="00DD176D" w:rsidRDefault="00DD176D" w:rsidP="00A613DB">
      <w:pPr>
        <w:tabs>
          <w:tab w:val="left" w:pos="8789"/>
        </w:tabs>
        <w:spacing w:after="0" w:line="240" w:lineRule="auto"/>
        <w:ind w:right="-1"/>
        <w:jc w:val="both"/>
        <w:rPr>
          <w:rFonts w:ascii="Book Antiqua" w:eastAsia="Book Antiqua" w:hAnsi="Book Antiqua" w:cs="Book Antiqua"/>
        </w:rPr>
      </w:pPr>
    </w:p>
    <w:p w:rsidR="00DD176D" w:rsidRPr="00352126" w:rsidRDefault="00E4342D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Os</w:t>
      </w:r>
      <w:r w:rsidR="00DD176D" w:rsidRPr="006263A6">
        <w:rPr>
          <w:rFonts w:ascii="Book Antiqua" w:eastAsia="Book Antiqua" w:hAnsi="Book Antiqua" w:cs="Book Antiqua"/>
        </w:rPr>
        <w:t xml:space="preserve"> Ministros da Cultura, ou seus Representantes, da República de Angola, da República Federativa do Brasil, da República de Cabo Verde, da República da Guiné-Bissau, da República da Guiné Equatorial, da República de Moçambique, da República Portuguesa, da República Democrática de São Tomé e Príncipe e da República Democrática de Timor-Leste, reunidos na cidade de Sal</w:t>
      </w:r>
      <w:r w:rsidR="00DD176D">
        <w:rPr>
          <w:rFonts w:ascii="Book Antiqua" w:eastAsia="Book Antiqua" w:hAnsi="Book Antiqua" w:cs="Book Antiqua"/>
        </w:rPr>
        <w:t>vador, no dia 5 de maio de 2017,</w:t>
      </w:r>
      <w:r w:rsidR="00DD176D" w:rsidRPr="00DD176D">
        <w:rPr>
          <w:rFonts w:ascii="Book Antiqua" w:eastAsia="Book Antiqua" w:hAnsi="Book Antiqua" w:cs="Book Antiqua"/>
        </w:rPr>
        <w:t xml:space="preserve"> durante a sua X Reunião, com o objetivo de discutir o balanço, sustentabilidade e continuidade do Plano Estratégico de Cooperação Cultural Multilateral da CPLP (2014-2020);</w:t>
      </w:r>
    </w:p>
    <w:p w:rsidR="00DD176D" w:rsidRPr="00DD176D" w:rsidRDefault="00DD176D" w:rsidP="00DD176D">
      <w:pPr>
        <w:tabs>
          <w:tab w:val="left" w:pos="8789"/>
        </w:tabs>
        <w:spacing w:after="0" w:line="240" w:lineRule="auto"/>
        <w:ind w:right="-1"/>
        <w:jc w:val="both"/>
        <w:rPr>
          <w:rFonts w:ascii="Book Antiqua" w:eastAsia="Book Antiqua" w:hAnsi="Book Antiqua" w:cs="Book Antiqua"/>
        </w:rPr>
      </w:pPr>
    </w:p>
    <w:p w:rsidR="00DD176D" w:rsidRPr="00DD176D" w:rsidRDefault="00DD176D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</w:rPr>
      </w:pPr>
      <w:r w:rsidRPr="00DD176D">
        <w:rPr>
          <w:rFonts w:ascii="Book Antiqua" w:eastAsia="Book Antiqua" w:hAnsi="Book Antiqua" w:cs="Book Antiqua"/>
        </w:rPr>
        <w:t>Reconhecendo que a cooperação no campo da cultura vem ganhando densidade entre os países da Comunidade e que o patrimônio cultural consiste numa dimensão estratégica para o fortalecimento dos laços que a unem.</w:t>
      </w:r>
    </w:p>
    <w:p w:rsidR="00DD176D" w:rsidRPr="00DD176D" w:rsidRDefault="00DD176D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</w:rPr>
      </w:pPr>
    </w:p>
    <w:p w:rsidR="00DD176D" w:rsidRPr="00DD176D" w:rsidRDefault="00DD176D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</w:rPr>
      </w:pPr>
      <w:r w:rsidRPr="00DD176D">
        <w:rPr>
          <w:rFonts w:ascii="Book Antiqua" w:eastAsia="Book Antiqua" w:hAnsi="Book Antiqua" w:cs="Book Antiqua"/>
        </w:rPr>
        <w:t xml:space="preserve">Reconhecendo que a complexidade da dimensão patrimonial demanda o estabelecimento de estratégias que fomentem iniciativas de valorização do patrimônio cultural comum enquanto via para a integração e o desenvolvimento sustentável desse universo multilateral.  </w:t>
      </w:r>
    </w:p>
    <w:p w:rsidR="00DD176D" w:rsidRPr="00DD176D" w:rsidRDefault="00DD176D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</w:rPr>
      </w:pPr>
    </w:p>
    <w:p w:rsidR="00DD176D" w:rsidRPr="00DD176D" w:rsidRDefault="00DD176D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</w:rPr>
      </w:pPr>
      <w:r w:rsidRPr="00DD176D">
        <w:rPr>
          <w:rFonts w:ascii="Book Antiqua" w:eastAsia="Book Antiqua" w:hAnsi="Book Antiqua" w:cs="Book Antiqua"/>
        </w:rPr>
        <w:t xml:space="preserve">DECIDEM: </w:t>
      </w:r>
    </w:p>
    <w:p w:rsidR="00DD176D" w:rsidRPr="00DD176D" w:rsidRDefault="00DD176D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</w:rPr>
      </w:pPr>
    </w:p>
    <w:p w:rsidR="00DD176D" w:rsidRDefault="00A613DB" w:rsidP="00A613DB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1. </w:t>
      </w:r>
      <w:r w:rsidR="00DD176D" w:rsidRPr="005C434B">
        <w:rPr>
          <w:rFonts w:ascii="Book Antiqua" w:eastAsia="Book Antiqua" w:hAnsi="Book Antiqua" w:cs="Book Antiqua"/>
        </w:rPr>
        <w:t>Criar, no âmbito da CPLP, a Comissão de Patrimônio Cultural – CPC que reúna as instituições públicas incumbidas da preservação e salvaguarda do patrimônio cultural, reforçando a capacidade institucional dos Estados Membros nesta matéria.</w:t>
      </w:r>
    </w:p>
    <w:p w:rsidR="00A613DB" w:rsidRDefault="00A613DB" w:rsidP="00A613DB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</w:rPr>
      </w:pPr>
    </w:p>
    <w:p w:rsidR="00A613DB" w:rsidRPr="005C434B" w:rsidRDefault="00A613DB" w:rsidP="00A613DB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2. Determinar que cada país integrante da Comunidade produza um Informe Executivo, ainda em 2017, sobre o seu quadro estrutural de atuação no campo do Patrimônio, informando qual instituição focal nacional responderá pelas questões relacionadas, além de destacar a sua atuação nesse campo e qual composição de sua delegação político-institucional.</w:t>
      </w:r>
    </w:p>
    <w:p w:rsidR="00DD176D" w:rsidRPr="00DD176D" w:rsidRDefault="00DD176D" w:rsidP="00A613DB">
      <w:pPr>
        <w:tabs>
          <w:tab w:val="left" w:pos="8789"/>
        </w:tabs>
        <w:spacing w:after="0" w:line="240" w:lineRule="auto"/>
        <w:ind w:right="-1"/>
        <w:jc w:val="both"/>
        <w:rPr>
          <w:rFonts w:ascii="Book Antiqua" w:eastAsia="Book Antiqua" w:hAnsi="Book Antiqua" w:cs="Book Antiqua"/>
        </w:rPr>
      </w:pPr>
    </w:p>
    <w:p w:rsidR="00DD176D" w:rsidRPr="00DD176D" w:rsidRDefault="00A613DB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</w:t>
      </w:r>
      <w:r w:rsidR="00DD176D" w:rsidRPr="00DD176D">
        <w:rPr>
          <w:rFonts w:ascii="Book Antiqua" w:eastAsia="Book Antiqua" w:hAnsi="Book Antiqua" w:cs="Book Antiqua"/>
        </w:rPr>
        <w:t>. Instruir que esta Comissão funcione no âmbito das reuniões periódicas dos Ministros da Cultura da CPLP, em consonância com o quadro orientador para as reuniões ministeriais setoriais.</w:t>
      </w:r>
    </w:p>
    <w:p w:rsidR="00DD176D" w:rsidRPr="00DD176D" w:rsidRDefault="00DD176D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</w:rPr>
      </w:pPr>
    </w:p>
    <w:p w:rsidR="00DD176D" w:rsidRPr="00DD176D" w:rsidRDefault="00A613DB" w:rsidP="00A613DB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4</w:t>
      </w:r>
      <w:r w:rsidR="00DD176D" w:rsidRPr="00DD176D">
        <w:rPr>
          <w:rFonts w:ascii="Book Antiqua" w:eastAsia="Book Antiqua" w:hAnsi="Book Antiqua" w:cs="Book Antiqua"/>
        </w:rPr>
        <w:t>. Propor, no exercício da presidência rotativa brasileira da CPLP, a realização da 1ª Reunião da Comissão de Patrimônio Cultural da CPLP, em 2018.</w:t>
      </w:r>
    </w:p>
    <w:p w:rsidR="00D16219" w:rsidRDefault="00D16219">
      <w:pPr>
        <w:spacing w:after="0" w:line="240" w:lineRule="auto"/>
        <w:ind w:right="20"/>
        <w:jc w:val="right"/>
        <w:rPr>
          <w:rFonts w:ascii="Book Antiqua" w:eastAsia="Book Antiqua" w:hAnsi="Book Antiqua" w:cs="Book Antiqua"/>
        </w:rPr>
      </w:pPr>
    </w:p>
    <w:p w:rsidR="00D16219" w:rsidRDefault="00D16219">
      <w:pPr>
        <w:spacing w:after="0" w:line="240" w:lineRule="auto"/>
        <w:ind w:right="20"/>
        <w:jc w:val="right"/>
        <w:rPr>
          <w:rFonts w:ascii="Book Antiqua" w:eastAsia="Book Antiqua" w:hAnsi="Book Antiqua" w:cs="Book Antiqua"/>
        </w:rPr>
      </w:pPr>
    </w:p>
    <w:p w:rsidR="002D33C3" w:rsidRPr="00352126" w:rsidRDefault="003B2183">
      <w:pPr>
        <w:spacing w:after="0" w:line="240" w:lineRule="auto"/>
        <w:ind w:right="20"/>
        <w:jc w:val="right"/>
        <w:rPr>
          <w:rFonts w:ascii="Book Antiqua" w:eastAsia="Book Antiqua" w:hAnsi="Book Antiqua" w:cs="Book Antiqua"/>
        </w:rPr>
      </w:pPr>
      <w:r w:rsidRPr="00352126">
        <w:rPr>
          <w:rFonts w:ascii="Book Antiqua" w:eastAsia="Book Antiqua" w:hAnsi="Book Antiqua" w:cs="Book Antiqua"/>
        </w:rPr>
        <w:t xml:space="preserve">Feita em </w:t>
      </w:r>
      <w:r w:rsidR="006263A6">
        <w:rPr>
          <w:rFonts w:ascii="Book Antiqua" w:eastAsia="Book Antiqua" w:hAnsi="Book Antiqua" w:cs="Book Antiqua"/>
        </w:rPr>
        <w:t>Salvador, a 05</w:t>
      </w:r>
      <w:r w:rsidR="006B2626" w:rsidRPr="00352126">
        <w:rPr>
          <w:rFonts w:ascii="Book Antiqua" w:eastAsia="Book Antiqua" w:hAnsi="Book Antiqua" w:cs="Book Antiqua"/>
        </w:rPr>
        <w:t xml:space="preserve"> de </w:t>
      </w:r>
      <w:r w:rsidR="006263A6">
        <w:rPr>
          <w:rFonts w:ascii="Book Antiqua" w:eastAsia="Book Antiqua" w:hAnsi="Book Antiqua" w:cs="Book Antiqua"/>
        </w:rPr>
        <w:t>maio de 2017</w:t>
      </w:r>
      <w:r w:rsidR="006B2626" w:rsidRPr="00352126">
        <w:rPr>
          <w:rFonts w:ascii="Book Antiqua" w:eastAsia="Book Antiqua" w:hAnsi="Book Antiqua" w:cs="Book Antiqua"/>
        </w:rPr>
        <w:t>.</w:t>
      </w:r>
    </w:p>
    <w:sectPr w:rsidR="002D33C3" w:rsidRPr="00352126" w:rsidSect="00F010B2">
      <w:headerReference w:type="default" r:id="rId9"/>
      <w:footerReference w:type="default" r:id="rId10"/>
      <w:pgSz w:w="11906" w:h="16838"/>
      <w:pgMar w:top="568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CA" w:rsidRDefault="00AD73CA" w:rsidP="00352126">
      <w:pPr>
        <w:spacing w:after="0" w:line="240" w:lineRule="auto"/>
      </w:pPr>
      <w:r>
        <w:separator/>
      </w:r>
    </w:p>
  </w:endnote>
  <w:endnote w:type="continuationSeparator" w:id="0">
    <w:p w:rsidR="00AD73CA" w:rsidRDefault="00AD73CA" w:rsidP="0035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2C" w:rsidRDefault="00F40DF3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2631826</wp:posOffset>
          </wp:positionH>
          <wp:positionV relativeFrom="paragraph">
            <wp:posOffset>-252122</wp:posOffset>
          </wp:positionV>
          <wp:extent cx="457835" cy="672465"/>
          <wp:effectExtent l="0" t="0" r="0" b="0"/>
          <wp:wrapTight wrapText="bothSides">
            <wp:wrapPolygon edited="0">
              <wp:start x="0" y="0"/>
              <wp:lineTo x="0" y="20805"/>
              <wp:lineTo x="20671" y="20805"/>
              <wp:lineTo x="20671" y="0"/>
              <wp:lineTo x="0" y="0"/>
            </wp:wrapPolygon>
          </wp:wrapTight>
          <wp:docPr id="13" name="Imagem 13" descr="CPLP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PLP_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CA" w:rsidRDefault="00AD73CA" w:rsidP="00352126">
      <w:pPr>
        <w:spacing w:after="0" w:line="240" w:lineRule="auto"/>
      </w:pPr>
      <w:r>
        <w:separator/>
      </w:r>
    </w:p>
  </w:footnote>
  <w:footnote w:type="continuationSeparator" w:id="0">
    <w:p w:rsidR="00AD73CA" w:rsidRDefault="00AD73CA" w:rsidP="0035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26" w:rsidRDefault="00352126" w:rsidP="00352126">
    <w:pPr>
      <w:pStyle w:val="Cabealho"/>
      <w:jc w:val="right"/>
      <w:rPr>
        <w:rFonts w:ascii="Book Antiqua" w:eastAsia="Times New Roman" w:hAnsi="Book Antiqua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0D23"/>
    <w:multiLevelType w:val="hybridMultilevel"/>
    <w:tmpl w:val="1A64C1CC"/>
    <w:lvl w:ilvl="0" w:tplc="7C1A9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50517C"/>
    <w:multiLevelType w:val="hybridMultilevel"/>
    <w:tmpl w:val="EF448C9E"/>
    <w:lvl w:ilvl="0" w:tplc="3B0CC76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C3"/>
    <w:rsid w:val="000318DC"/>
    <w:rsid w:val="000C1651"/>
    <w:rsid w:val="000F562D"/>
    <w:rsid w:val="00193495"/>
    <w:rsid w:val="002A065B"/>
    <w:rsid w:val="002D1282"/>
    <w:rsid w:val="002D33C3"/>
    <w:rsid w:val="0031609B"/>
    <w:rsid w:val="0035009B"/>
    <w:rsid w:val="00352126"/>
    <w:rsid w:val="003B2183"/>
    <w:rsid w:val="003B2380"/>
    <w:rsid w:val="003C7748"/>
    <w:rsid w:val="003F6FC0"/>
    <w:rsid w:val="00406BC7"/>
    <w:rsid w:val="004223FD"/>
    <w:rsid w:val="004802BF"/>
    <w:rsid w:val="004D0573"/>
    <w:rsid w:val="004F7379"/>
    <w:rsid w:val="00514E7E"/>
    <w:rsid w:val="00547BDC"/>
    <w:rsid w:val="00584DF6"/>
    <w:rsid w:val="005C434B"/>
    <w:rsid w:val="006263A6"/>
    <w:rsid w:val="00633E8D"/>
    <w:rsid w:val="00655FDE"/>
    <w:rsid w:val="0069462C"/>
    <w:rsid w:val="006B2626"/>
    <w:rsid w:val="007406F5"/>
    <w:rsid w:val="007707DC"/>
    <w:rsid w:val="00801413"/>
    <w:rsid w:val="00866706"/>
    <w:rsid w:val="00875F22"/>
    <w:rsid w:val="008E39CD"/>
    <w:rsid w:val="00913700"/>
    <w:rsid w:val="00960BEC"/>
    <w:rsid w:val="009A2EDB"/>
    <w:rsid w:val="00A613DB"/>
    <w:rsid w:val="00AD2BF9"/>
    <w:rsid w:val="00AD73CA"/>
    <w:rsid w:val="00C55702"/>
    <w:rsid w:val="00D10DAB"/>
    <w:rsid w:val="00D16219"/>
    <w:rsid w:val="00D245F8"/>
    <w:rsid w:val="00DD176D"/>
    <w:rsid w:val="00DE4E12"/>
    <w:rsid w:val="00E4342D"/>
    <w:rsid w:val="00E9562E"/>
    <w:rsid w:val="00EB7BF7"/>
    <w:rsid w:val="00F010B2"/>
    <w:rsid w:val="00F40DF3"/>
    <w:rsid w:val="00F645B4"/>
    <w:rsid w:val="00FA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2A06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2A065B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table" w:styleId="Tabelacomgrelha">
    <w:name w:val="Table Grid"/>
    <w:basedOn w:val="Tabelanormal"/>
    <w:uiPriority w:val="59"/>
    <w:rsid w:val="00DE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B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B238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35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52126"/>
  </w:style>
  <w:style w:type="paragraph" w:styleId="Rodap">
    <w:name w:val="footer"/>
    <w:basedOn w:val="Normal"/>
    <w:link w:val="RodapCarcter"/>
    <w:uiPriority w:val="99"/>
    <w:unhideWhenUsed/>
    <w:rsid w:val="0035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52126"/>
  </w:style>
  <w:style w:type="paragraph" w:styleId="PargrafodaLista">
    <w:name w:val="List Paragraph"/>
    <w:basedOn w:val="Normal"/>
    <w:uiPriority w:val="34"/>
    <w:qFormat/>
    <w:rsid w:val="00626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2A06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2A065B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table" w:styleId="Tabelacomgrelha">
    <w:name w:val="Table Grid"/>
    <w:basedOn w:val="Tabelanormal"/>
    <w:uiPriority w:val="59"/>
    <w:rsid w:val="00DE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B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B238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35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52126"/>
  </w:style>
  <w:style w:type="paragraph" w:styleId="Rodap">
    <w:name w:val="footer"/>
    <w:basedOn w:val="Normal"/>
    <w:link w:val="RodapCarcter"/>
    <w:uiPriority w:val="99"/>
    <w:unhideWhenUsed/>
    <w:rsid w:val="0035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52126"/>
  </w:style>
  <w:style w:type="paragraph" w:styleId="PargrafodaLista">
    <w:name w:val="List Paragraph"/>
    <w:basedOn w:val="Normal"/>
    <w:uiPriority w:val="34"/>
    <w:qFormat/>
    <w:rsid w:val="0062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CD-CPLP</dc:creator>
  <cp:lastModifiedBy>António Ilharco</cp:lastModifiedBy>
  <cp:revision>2</cp:revision>
  <cp:lastPrinted>2017-05-05T13:48:00Z</cp:lastPrinted>
  <dcterms:created xsi:type="dcterms:W3CDTF">2017-06-20T19:05:00Z</dcterms:created>
  <dcterms:modified xsi:type="dcterms:W3CDTF">2017-06-20T19:05:00Z</dcterms:modified>
</cp:coreProperties>
</file>